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919" w:rsidRPr="000F0919" w:rsidRDefault="000F0919" w:rsidP="000F0919">
      <w:pPr>
        <w:jc w:val="center"/>
        <w:rPr>
          <w:b/>
          <w:sz w:val="36"/>
          <w:szCs w:val="36"/>
        </w:rPr>
      </w:pPr>
      <w:r w:rsidRPr="000F0919">
        <w:rPr>
          <w:rFonts w:hint="eastAsia"/>
          <w:b/>
          <w:sz w:val="36"/>
          <w:szCs w:val="36"/>
        </w:rPr>
        <w:t>浙江省天正设计工程有限公司</w:t>
      </w:r>
    </w:p>
    <w:p w:rsidR="000F0919" w:rsidRPr="000F0919" w:rsidRDefault="000F0919" w:rsidP="000F0919">
      <w:pPr>
        <w:jc w:val="center"/>
        <w:rPr>
          <w:b/>
          <w:sz w:val="36"/>
          <w:szCs w:val="36"/>
        </w:rPr>
      </w:pPr>
      <w:r w:rsidRPr="000F0919">
        <w:rPr>
          <w:rFonts w:hint="eastAsia"/>
          <w:b/>
          <w:sz w:val="36"/>
          <w:szCs w:val="36"/>
        </w:rPr>
        <w:t>201</w:t>
      </w:r>
      <w:r w:rsidR="009712A3">
        <w:rPr>
          <w:rFonts w:hint="eastAsia"/>
          <w:b/>
          <w:sz w:val="36"/>
          <w:szCs w:val="36"/>
        </w:rPr>
        <w:t>9</w:t>
      </w:r>
      <w:r w:rsidR="00FE78CA">
        <w:rPr>
          <w:rFonts w:hint="eastAsia"/>
          <w:b/>
          <w:sz w:val="36"/>
          <w:szCs w:val="36"/>
        </w:rPr>
        <w:t>年</w:t>
      </w:r>
      <w:r w:rsidRPr="000F0919">
        <w:rPr>
          <w:rFonts w:hint="eastAsia"/>
          <w:b/>
          <w:sz w:val="36"/>
          <w:szCs w:val="36"/>
        </w:rPr>
        <w:t>招聘</w:t>
      </w:r>
      <w:r w:rsidR="008A46D3">
        <w:rPr>
          <w:rFonts w:hint="eastAsia"/>
          <w:b/>
          <w:sz w:val="36"/>
          <w:szCs w:val="36"/>
        </w:rPr>
        <w:t>简章</w:t>
      </w:r>
    </w:p>
    <w:p w:rsidR="000F0919" w:rsidRPr="000F0919" w:rsidRDefault="000F0919" w:rsidP="000F0919">
      <w:pPr>
        <w:jc w:val="center"/>
        <w:rPr>
          <w:b/>
          <w:sz w:val="32"/>
          <w:szCs w:val="32"/>
        </w:rPr>
      </w:pPr>
    </w:p>
    <w:p w:rsidR="00F263E6" w:rsidRDefault="00574143">
      <w:r>
        <w:rPr>
          <w:rFonts w:hint="eastAsia"/>
        </w:rPr>
        <w:t>公司简介：</w:t>
      </w:r>
    </w:p>
    <w:p w:rsidR="00A53100" w:rsidRPr="00A53100" w:rsidRDefault="00A53100" w:rsidP="00A53100">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A53100">
        <w:rPr>
          <w:rFonts w:asciiTheme="minorEastAsia" w:hAnsiTheme="minorEastAsia" w:cs="宋体" w:hint="eastAsia"/>
          <w:color w:val="000000" w:themeColor="text1"/>
          <w:kern w:val="0"/>
          <w:sz w:val="24"/>
          <w:szCs w:val="21"/>
        </w:rPr>
        <w:t>浙江省天正设计工程有限公司前身为成立于1958年的浙江省石油化工设计院，2002年整体改制，是一家以技术为核心的工程设计咨询和工程总承包业务并举的科技型企业。2008年成为中国中化集团成员企业。</w:t>
      </w:r>
    </w:p>
    <w:p w:rsidR="00A53100" w:rsidRPr="00A53100" w:rsidRDefault="00A53100" w:rsidP="00A53100">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A53100">
        <w:rPr>
          <w:rFonts w:asciiTheme="minorEastAsia" w:hAnsiTheme="minorEastAsia" w:cs="宋体" w:hint="eastAsia"/>
          <w:color w:val="000000" w:themeColor="text1"/>
          <w:kern w:val="0"/>
          <w:sz w:val="24"/>
          <w:szCs w:val="21"/>
        </w:rPr>
        <w:t>公司现有员工700余人，专业技术人员占95%以上，其中教授级高工/高级工程师170多人，国家各类注册工程师320人次。设有工艺、管道、设备、土建、仪电、公用工程、工程造价、施工管理等十七个专业。公司具有多项工程设计、工程咨询及工程总承包甲级资质，业务涉及化工、石化、医药、储运、物流、轻工、燃气、市政公用工程、工业和民用建筑等多个行业。公司业务模式也从工程设计延伸到工程建设全过程服务，在稳步发展设计咨询业务的同时，积极开展工程总承包和项目管理业务，拓展技术集成和工厂运行服务，正在成为“工程产品全生命周期的服务商”。</w:t>
      </w:r>
    </w:p>
    <w:p w:rsidR="00A53100" w:rsidRPr="00A53100" w:rsidRDefault="00A53100" w:rsidP="00A53100">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A53100">
        <w:rPr>
          <w:rFonts w:asciiTheme="minorEastAsia" w:hAnsiTheme="minorEastAsia" w:cs="宋体" w:hint="eastAsia"/>
          <w:color w:val="000000" w:themeColor="text1"/>
          <w:kern w:val="0"/>
          <w:sz w:val="24"/>
          <w:szCs w:val="21"/>
        </w:rPr>
        <w:t>2008年中国中化集团重组浙江省石化建材集团，公司成为中化集团的成员企业，拥有了更广阔的发展空间。多年来，公司将“超前，效率，创新”的发展理念建立在为社会、为客户提供高质量的工程产品和诚信周到的服务上，客户遍及全国各地和国际市场。获得国家、省部级优秀工程设计、咨询奖、科技进步奖百余项；公司综合实力持续名列全国同行业同规模企业前茅；公司现为“高新技术企业”、“浙江省招投标领域AAA级企业”、“杭州市第一批总部企业”；荣获“全国节能减排优秀单位”、“中国勘察设计行业创新型优秀企业”、“中国石油和化工勘察设计行业技术创新示范企业”等称号，；连续荣登全国工程项目管理企业百强榜、杭州市最大规模服务业企业百强榜。</w:t>
      </w:r>
    </w:p>
    <w:p w:rsidR="00574143" w:rsidRDefault="00A53100" w:rsidP="00231A81">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1"/>
        </w:rPr>
      </w:pPr>
      <w:r w:rsidRPr="00A53100">
        <w:rPr>
          <w:rFonts w:asciiTheme="minorEastAsia" w:hAnsiTheme="minorEastAsia" w:cs="宋体" w:hint="eastAsia"/>
          <w:color w:val="000000" w:themeColor="text1"/>
          <w:kern w:val="0"/>
          <w:sz w:val="24"/>
          <w:szCs w:val="21"/>
        </w:rPr>
        <w:t>天正设计秉承中化集团“科学至上，知行合一”的价值理念，以“创建科技领先、安全环保、优质高效的工程产品”为企业使命，努力将公司打造“成为客户信赖、社会尊重的工程公司”，竭诚为国内外客户提供工程产品全生命周期服务。</w:t>
      </w:r>
    </w:p>
    <w:p w:rsidR="00A90714" w:rsidRPr="00231A81" w:rsidRDefault="00A90714" w:rsidP="00231A81">
      <w:pPr>
        <w:widowControl/>
        <w:shd w:val="clear" w:color="auto" w:fill="FFFFFF"/>
        <w:spacing w:line="360" w:lineRule="auto"/>
        <w:ind w:firstLineChars="200" w:firstLine="480"/>
        <w:jc w:val="left"/>
        <w:rPr>
          <w:rFonts w:asciiTheme="minorEastAsia" w:hAnsiTheme="minorEastAsia" w:cs="宋体"/>
          <w:kern w:val="0"/>
          <w:sz w:val="24"/>
          <w:szCs w:val="24"/>
        </w:rPr>
      </w:pPr>
    </w:p>
    <w:p w:rsidR="00574143" w:rsidRDefault="00574143"/>
    <w:p w:rsidR="00A90714" w:rsidRPr="00A90714" w:rsidRDefault="00A90714" w:rsidP="00A90714">
      <w:pPr>
        <w:ind w:firstLineChars="200" w:firstLine="480"/>
        <w:rPr>
          <w:sz w:val="24"/>
          <w:szCs w:val="24"/>
        </w:rPr>
      </w:pPr>
      <w:r w:rsidRPr="00A90714">
        <w:rPr>
          <w:rFonts w:hint="eastAsia"/>
          <w:sz w:val="24"/>
          <w:szCs w:val="24"/>
        </w:rPr>
        <w:t>2019</w:t>
      </w:r>
      <w:r w:rsidRPr="00A90714">
        <w:rPr>
          <w:rFonts w:hint="eastAsia"/>
          <w:sz w:val="24"/>
          <w:szCs w:val="24"/>
        </w:rPr>
        <w:t>年校园招聘岗位需求如下：</w:t>
      </w:r>
    </w:p>
    <w:tbl>
      <w:tblPr>
        <w:tblW w:w="9067" w:type="dxa"/>
        <w:tblInd w:w="113" w:type="dxa"/>
        <w:tblLook w:val="04A0" w:firstRow="1" w:lastRow="0" w:firstColumn="1" w:lastColumn="0" w:noHBand="0" w:noVBand="1"/>
      </w:tblPr>
      <w:tblGrid>
        <w:gridCol w:w="967"/>
        <w:gridCol w:w="1918"/>
        <w:gridCol w:w="967"/>
        <w:gridCol w:w="5215"/>
      </w:tblGrid>
      <w:tr w:rsidR="005601BD" w:rsidRPr="005601BD" w:rsidTr="005601BD">
        <w:trPr>
          <w:trHeight w:val="205"/>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1BD" w:rsidRPr="005601BD" w:rsidRDefault="005601BD" w:rsidP="005601BD">
            <w:pPr>
              <w:widowControl/>
              <w:jc w:val="center"/>
              <w:rPr>
                <w:rFonts w:ascii="宋体" w:eastAsia="宋体" w:hAnsi="宋体" w:cs="宋体"/>
                <w:b/>
                <w:bCs/>
                <w:color w:val="000000"/>
                <w:kern w:val="0"/>
                <w:sz w:val="22"/>
              </w:rPr>
            </w:pPr>
            <w:r w:rsidRPr="005601BD">
              <w:rPr>
                <w:rFonts w:ascii="宋体" w:eastAsia="宋体" w:hAnsi="宋体" w:cs="宋体" w:hint="eastAsia"/>
                <w:b/>
                <w:bCs/>
                <w:color w:val="000000"/>
                <w:kern w:val="0"/>
                <w:sz w:val="22"/>
              </w:rPr>
              <w:t>序号</w:t>
            </w:r>
          </w:p>
        </w:tc>
        <w:tc>
          <w:tcPr>
            <w:tcW w:w="1918" w:type="dxa"/>
            <w:tcBorders>
              <w:top w:val="single" w:sz="4" w:space="0" w:color="auto"/>
              <w:left w:val="nil"/>
              <w:bottom w:val="single" w:sz="4" w:space="0" w:color="auto"/>
              <w:right w:val="single" w:sz="4" w:space="0" w:color="auto"/>
            </w:tcBorders>
            <w:shd w:val="clear" w:color="auto" w:fill="auto"/>
            <w:vAlign w:val="center"/>
            <w:hideMark/>
          </w:tcPr>
          <w:p w:rsidR="005601BD" w:rsidRPr="005601BD" w:rsidRDefault="005601BD" w:rsidP="005601BD">
            <w:pPr>
              <w:widowControl/>
              <w:jc w:val="center"/>
              <w:rPr>
                <w:rFonts w:ascii="宋体" w:eastAsia="宋体" w:hAnsi="宋体" w:cs="宋体"/>
                <w:b/>
                <w:bCs/>
                <w:color w:val="000000"/>
                <w:kern w:val="0"/>
                <w:sz w:val="22"/>
              </w:rPr>
            </w:pPr>
            <w:r w:rsidRPr="005601BD">
              <w:rPr>
                <w:rFonts w:ascii="宋体" w:eastAsia="宋体" w:hAnsi="宋体" w:cs="宋体" w:hint="eastAsia"/>
                <w:b/>
                <w:bCs/>
                <w:color w:val="000000"/>
                <w:kern w:val="0"/>
                <w:sz w:val="22"/>
              </w:rPr>
              <w:t>专业</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5601BD" w:rsidRPr="005601BD" w:rsidRDefault="005601BD" w:rsidP="005601BD">
            <w:pPr>
              <w:widowControl/>
              <w:jc w:val="center"/>
              <w:rPr>
                <w:rFonts w:ascii="宋体" w:eastAsia="宋体" w:hAnsi="宋体" w:cs="宋体"/>
                <w:b/>
                <w:bCs/>
                <w:color w:val="000000"/>
                <w:kern w:val="0"/>
                <w:sz w:val="22"/>
              </w:rPr>
            </w:pPr>
            <w:r w:rsidRPr="005601BD">
              <w:rPr>
                <w:rFonts w:ascii="宋体" w:eastAsia="宋体" w:hAnsi="宋体" w:cs="宋体" w:hint="eastAsia"/>
                <w:b/>
                <w:bCs/>
                <w:color w:val="000000"/>
                <w:kern w:val="0"/>
                <w:sz w:val="22"/>
              </w:rPr>
              <w:t>招聘人数</w:t>
            </w:r>
          </w:p>
        </w:tc>
        <w:tc>
          <w:tcPr>
            <w:tcW w:w="5215" w:type="dxa"/>
            <w:tcBorders>
              <w:top w:val="single" w:sz="4" w:space="0" w:color="auto"/>
              <w:left w:val="nil"/>
              <w:bottom w:val="single" w:sz="4" w:space="0" w:color="auto"/>
              <w:right w:val="single" w:sz="4" w:space="0" w:color="auto"/>
            </w:tcBorders>
            <w:shd w:val="clear" w:color="auto" w:fill="auto"/>
            <w:vAlign w:val="center"/>
            <w:hideMark/>
          </w:tcPr>
          <w:p w:rsidR="005601BD" w:rsidRPr="005601BD" w:rsidRDefault="005601BD" w:rsidP="005601BD">
            <w:pPr>
              <w:widowControl/>
              <w:jc w:val="center"/>
              <w:rPr>
                <w:rFonts w:ascii="宋体" w:eastAsia="宋体" w:hAnsi="宋体" w:cs="宋体"/>
                <w:b/>
                <w:bCs/>
                <w:color w:val="000000"/>
                <w:kern w:val="0"/>
                <w:sz w:val="22"/>
              </w:rPr>
            </w:pPr>
            <w:r w:rsidRPr="005601BD">
              <w:rPr>
                <w:rFonts w:ascii="宋体" w:eastAsia="宋体" w:hAnsi="宋体" w:cs="宋体" w:hint="eastAsia"/>
                <w:b/>
                <w:bCs/>
                <w:color w:val="000000"/>
                <w:kern w:val="0"/>
                <w:sz w:val="22"/>
              </w:rPr>
              <w:t>任职资格</w:t>
            </w:r>
          </w:p>
        </w:tc>
      </w:tr>
      <w:tr w:rsidR="005601BD" w:rsidRPr="005601BD" w:rsidTr="005601BD">
        <w:trPr>
          <w:trHeight w:val="102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5601BD" w:rsidRPr="005601BD" w:rsidRDefault="005601BD" w:rsidP="005601BD">
            <w:pPr>
              <w:widowControl/>
              <w:jc w:val="center"/>
              <w:rPr>
                <w:rFonts w:ascii="宋体" w:eastAsia="宋体" w:hAnsi="宋体" w:cs="宋体"/>
                <w:color w:val="000000"/>
                <w:kern w:val="0"/>
                <w:sz w:val="22"/>
              </w:rPr>
            </w:pPr>
            <w:r w:rsidRPr="005601BD">
              <w:rPr>
                <w:rFonts w:ascii="宋体" w:eastAsia="宋体" w:hAnsi="宋体" w:cs="宋体" w:hint="eastAsia"/>
                <w:color w:val="000000"/>
                <w:kern w:val="0"/>
                <w:sz w:val="22"/>
              </w:rPr>
              <w:t>1</w:t>
            </w:r>
          </w:p>
        </w:tc>
        <w:tc>
          <w:tcPr>
            <w:tcW w:w="1918" w:type="dxa"/>
            <w:tcBorders>
              <w:top w:val="nil"/>
              <w:left w:val="nil"/>
              <w:bottom w:val="single" w:sz="4" w:space="0" w:color="auto"/>
              <w:right w:val="single" w:sz="4" w:space="0" w:color="auto"/>
            </w:tcBorders>
            <w:shd w:val="clear" w:color="auto" w:fill="auto"/>
            <w:vAlign w:val="center"/>
            <w:hideMark/>
          </w:tcPr>
          <w:p w:rsidR="005601BD" w:rsidRPr="005601BD" w:rsidRDefault="005601BD" w:rsidP="005601BD">
            <w:pPr>
              <w:widowControl/>
              <w:jc w:val="left"/>
              <w:rPr>
                <w:rFonts w:ascii="宋体" w:eastAsia="宋体" w:hAnsi="宋体" w:cs="宋体"/>
                <w:color w:val="000000"/>
                <w:kern w:val="0"/>
                <w:sz w:val="22"/>
              </w:rPr>
            </w:pPr>
            <w:r w:rsidRPr="005601BD">
              <w:rPr>
                <w:rFonts w:ascii="宋体" w:eastAsia="宋体" w:hAnsi="宋体" w:cs="宋体" w:hint="eastAsia"/>
                <w:color w:val="000000"/>
                <w:kern w:val="0"/>
                <w:sz w:val="22"/>
              </w:rPr>
              <w:t>工艺及管道设计</w:t>
            </w:r>
          </w:p>
        </w:tc>
        <w:tc>
          <w:tcPr>
            <w:tcW w:w="967" w:type="dxa"/>
            <w:tcBorders>
              <w:top w:val="nil"/>
              <w:left w:val="nil"/>
              <w:bottom w:val="single" w:sz="4" w:space="0" w:color="auto"/>
              <w:right w:val="single" w:sz="4" w:space="0" w:color="auto"/>
            </w:tcBorders>
            <w:shd w:val="clear" w:color="auto" w:fill="auto"/>
            <w:vAlign w:val="center"/>
            <w:hideMark/>
          </w:tcPr>
          <w:p w:rsidR="005601BD" w:rsidRPr="005601BD" w:rsidRDefault="005601BD" w:rsidP="005601BD">
            <w:pPr>
              <w:widowControl/>
              <w:jc w:val="center"/>
              <w:rPr>
                <w:rFonts w:ascii="宋体" w:eastAsia="宋体" w:hAnsi="宋体" w:cs="宋体"/>
                <w:color w:val="000000"/>
                <w:kern w:val="0"/>
                <w:sz w:val="22"/>
              </w:rPr>
            </w:pPr>
            <w:r w:rsidRPr="005601BD">
              <w:rPr>
                <w:rFonts w:ascii="宋体" w:eastAsia="宋体" w:hAnsi="宋体" w:cs="宋体" w:hint="eastAsia"/>
                <w:color w:val="000000"/>
                <w:kern w:val="0"/>
                <w:sz w:val="22"/>
              </w:rPr>
              <w:t>10</w:t>
            </w:r>
          </w:p>
        </w:tc>
        <w:tc>
          <w:tcPr>
            <w:tcW w:w="5215" w:type="dxa"/>
            <w:tcBorders>
              <w:top w:val="nil"/>
              <w:left w:val="nil"/>
              <w:bottom w:val="single" w:sz="4" w:space="0" w:color="auto"/>
              <w:right w:val="single" w:sz="4" w:space="0" w:color="auto"/>
            </w:tcBorders>
            <w:shd w:val="clear" w:color="auto" w:fill="auto"/>
            <w:vAlign w:val="center"/>
            <w:hideMark/>
          </w:tcPr>
          <w:p w:rsidR="005601BD" w:rsidRPr="005601BD" w:rsidRDefault="005601BD" w:rsidP="005601BD">
            <w:pPr>
              <w:widowControl/>
              <w:spacing w:after="240"/>
              <w:jc w:val="left"/>
              <w:rPr>
                <w:rFonts w:ascii="宋体" w:eastAsia="宋体" w:hAnsi="宋体" w:cs="宋体"/>
                <w:color w:val="000000"/>
                <w:kern w:val="0"/>
                <w:sz w:val="22"/>
              </w:rPr>
            </w:pPr>
            <w:r w:rsidRPr="005601BD">
              <w:rPr>
                <w:rFonts w:ascii="宋体" w:eastAsia="宋体" w:hAnsi="宋体" w:cs="宋体" w:hint="eastAsia"/>
                <w:color w:val="000000"/>
                <w:kern w:val="0"/>
                <w:sz w:val="22"/>
              </w:rPr>
              <w:t xml:space="preserve">                                                                                                                          1. 化学工程与工艺、化学工程等相关专业，本科及以上学历；                                                   2. 能熟练应用CAD绘制项目工程图纸优先。</w:t>
            </w:r>
          </w:p>
        </w:tc>
      </w:tr>
      <w:tr w:rsidR="005601BD" w:rsidRPr="005601BD" w:rsidTr="005601BD">
        <w:trPr>
          <w:trHeight w:val="429"/>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5601BD" w:rsidRPr="005601BD" w:rsidRDefault="005601BD" w:rsidP="005601BD">
            <w:pPr>
              <w:widowControl/>
              <w:jc w:val="center"/>
              <w:rPr>
                <w:rFonts w:ascii="宋体" w:eastAsia="宋体" w:hAnsi="宋体" w:cs="宋体"/>
                <w:color w:val="000000"/>
                <w:kern w:val="0"/>
                <w:sz w:val="22"/>
              </w:rPr>
            </w:pPr>
            <w:r w:rsidRPr="005601BD">
              <w:rPr>
                <w:rFonts w:ascii="宋体" w:eastAsia="宋体" w:hAnsi="宋体" w:cs="宋体" w:hint="eastAsia"/>
                <w:color w:val="000000"/>
                <w:kern w:val="0"/>
                <w:sz w:val="22"/>
              </w:rPr>
              <w:t>2</w:t>
            </w:r>
          </w:p>
        </w:tc>
        <w:tc>
          <w:tcPr>
            <w:tcW w:w="1918" w:type="dxa"/>
            <w:tcBorders>
              <w:top w:val="nil"/>
              <w:left w:val="nil"/>
              <w:bottom w:val="single" w:sz="4" w:space="0" w:color="auto"/>
              <w:right w:val="single" w:sz="4" w:space="0" w:color="auto"/>
            </w:tcBorders>
            <w:shd w:val="clear" w:color="auto" w:fill="auto"/>
            <w:vAlign w:val="center"/>
            <w:hideMark/>
          </w:tcPr>
          <w:p w:rsidR="005601BD" w:rsidRPr="005601BD" w:rsidRDefault="005601BD" w:rsidP="005601BD">
            <w:pPr>
              <w:widowControl/>
              <w:jc w:val="left"/>
              <w:rPr>
                <w:rFonts w:ascii="宋体" w:eastAsia="宋体" w:hAnsi="宋体" w:cs="宋体"/>
                <w:color w:val="000000"/>
                <w:kern w:val="0"/>
                <w:sz w:val="22"/>
              </w:rPr>
            </w:pPr>
            <w:r w:rsidRPr="005601BD">
              <w:rPr>
                <w:rFonts w:ascii="宋体" w:eastAsia="宋体" w:hAnsi="宋体" w:cs="宋体" w:hint="eastAsia"/>
                <w:color w:val="000000"/>
                <w:kern w:val="0"/>
                <w:sz w:val="22"/>
              </w:rPr>
              <w:t>给排水设计</w:t>
            </w:r>
          </w:p>
        </w:tc>
        <w:tc>
          <w:tcPr>
            <w:tcW w:w="967" w:type="dxa"/>
            <w:tcBorders>
              <w:top w:val="nil"/>
              <w:left w:val="nil"/>
              <w:bottom w:val="single" w:sz="4" w:space="0" w:color="auto"/>
              <w:right w:val="single" w:sz="4" w:space="0" w:color="auto"/>
            </w:tcBorders>
            <w:shd w:val="clear" w:color="auto" w:fill="auto"/>
            <w:vAlign w:val="center"/>
            <w:hideMark/>
          </w:tcPr>
          <w:p w:rsidR="005601BD" w:rsidRPr="005601BD" w:rsidRDefault="005601BD" w:rsidP="005601BD">
            <w:pPr>
              <w:widowControl/>
              <w:jc w:val="center"/>
              <w:rPr>
                <w:rFonts w:ascii="宋体" w:eastAsia="宋体" w:hAnsi="宋体" w:cs="宋体"/>
                <w:color w:val="000000"/>
                <w:kern w:val="0"/>
                <w:sz w:val="22"/>
              </w:rPr>
            </w:pPr>
            <w:r w:rsidRPr="005601BD">
              <w:rPr>
                <w:rFonts w:ascii="宋体" w:eastAsia="宋体" w:hAnsi="宋体" w:cs="宋体" w:hint="eastAsia"/>
                <w:color w:val="000000"/>
                <w:kern w:val="0"/>
                <w:sz w:val="22"/>
              </w:rPr>
              <w:t>4</w:t>
            </w:r>
          </w:p>
        </w:tc>
        <w:tc>
          <w:tcPr>
            <w:tcW w:w="5215" w:type="dxa"/>
            <w:tcBorders>
              <w:top w:val="nil"/>
              <w:left w:val="nil"/>
              <w:bottom w:val="single" w:sz="4" w:space="0" w:color="auto"/>
              <w:right w:val="single" w:sz="4" w:space="0" w:color="auto"/>
            </w:tcBorders>
            <w:shd w:val="clear" w:color="auto" w:fill="auto"/>
            <w:vAlign w:val="center"/>
            <w:hideMark/>
          </w:tcPr>
          <w:p w:rsidR="005601BD" w:rsidRPr="005601BD" w:rsidRDefault="005601BD" w:rsidP="005601BD">
            <w:pPr>
              <w:widowControl/>
              <w:jc w:val="left"/>
              <w:rPr>
                <w:rFonts w:ascii="宋体" w:eastAsia="宋体" w:hAnsi="宋体" w:cs="宋体"/>
                <w:color w:val="000000"/>
                <w:kern w:val="0"/>
                <w:sz w:val="22"/>
              </w:rPr>
            </w:pPr>
            <w:r w:rsidRPr="005601BD">
              <w:rPr>
                <w:rFonts w:ascii="宋体" w:eastAsia="宋体" w:hAnsi="宋体" w:cs="宋体" w:hint="eastAsia"/>
                <w:color w:val="000000"/>
                <w:kern w:val="0"/>
                <w:sz w:val="22"/>
              </w:rPr>
              <w:t>1、给排水或环境工程（水方向）专业，本科及以上学历;                                                      2. 能熟练应用CAD绘制项目工程图纸优先。</w:t>
            </w:r>
          </w:p>
        </w:tc>
      </w:tr>
      <w:tr w:rsidR="005601BD" w:rsidRPr="005601BD" w:rsidTr="005601BD">
        <w:trPr>
          <w:trHeight w:val="624"/>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5601BD" w:rsidRPr="005601BD" w:rsidRDefault="005601BD" w:rsidP="005601BD">
            <w:pPr>
              <w:widowControl/>
              <w:jc w:val="center"/>
              <w:rPr>
                <w:rFonts w:ascii="宋体" w:eastAsia="宋体" w:hAnsi="宋体" w:cs="宋体"/>
                <w:color w:val="000000"/>
                <w:kern w:val="0"/>
                <w:sz w:val="22"/>
              </w:rPr>
            </w:pPr>
            <w:r w:rsidRPr="005601BD">
              <w:rPr>
                <w:rFonts w:ascii="宋体" w:eastAsia="宋体" w:hAnsi="宋体" w:cs="宋体" w:hint="eastAsia"/>
                <w:color w:val="000000"/>
                <w:kern w:val="0"/>
                <w:sz w:val="22"/>
              </w:rPr>
              <w:t>3</w:t>
            </w:r>
          </w:p>
        </w:tc>
        <w:tc>
          <w:tcPr>
            <w:tcW w:w="1918" w:type="dxa"/>
            <w:tcBorders>
              <w:top w:val="nil"/>
              <w:left w:val="nil"/>
              <w:bottom w:val="single" w:sz="4" w:space="0" w:color="auto"/>
              <w:right w:val="single" w:sz="4" w:space="0" w:color="auto"/>
            </w:tcBorders>
            <w:shd w:val="clear" w:color="auto" w:fill="auto"/>
            <w:vAlign w:val="center"/>
            <w:hideMark/>
          </w:tcPr>
          <w:p w:rsidR="005601BD" w:rsidRPr="005601BD" w:rsidRDefault="005601BD" w:rsidP="005601BD">
            <w:pPr>
              <w:widowControl/>
              <w:jc w:val="left"/>
              <w:rPr>
                <w:rFonts w:ascii="宋体" w:eastAsia="宋体" w:hAnsi="宋体" w:cs="宋体"/>
                <w:color w:val="000000"/>
                <w:kern w:val="0"/>
                <w:sz w:val="22"/>
              </w:rPr>
            </w:pPr>
            <w:r w:rsidRPr="005601BD">
              <w:rPr>
                <w:rFonts w:ascii="宋体" w:eastAsia="宋体" w:hAnsi="宋体" w:cs="宋体" w:hint="eastAsia"/>
                <w:color w:val="000000"/>
                <w:kern w:val="0"/>
                <w:sz w:val="22"/>
              </w:rPr>
              <w:t>电气设计</w:t>
            </w:r>
          </w:p>
        </w:tc>
        <w:tc>
          <w:tcPr>
            <w:tcW w:w="967" w:type="dxa"/>
            <w:tcBorders>
              <w:top w:val="nil"/>
              <w:left w:val="nil"/>
              <w:bottom w:val="single" w:sz="4" w:space="0" w:color="auto"/>
              <w:right w:val="single" w:sz="4" w:space="0" w:color="auto"/>
            </w:tcBorders>
            <w:shd w:val="clear" w:color="auto" w:fill="auto"/>
            <w:vAlign w:val="center"/>
            <w:hideMark/>
          </w:tcPr>
          <w:p w:rsidR="005601BD" w:rsidRPr="005601BD" w:rsidRDefault="005601BD" w:rsidP="005601BD">
            <w:pPr>
              <w:widowControl/>
              <w:jc w:val="center"/>
              <w:rPr>
                <w:rFonts w:ascii="宋体" w:eastAsia="宋体" w:hAnsi="宋体" w:cs="宋体"/>
                <w:color w:val="000000"/>
                <w:kern w:val="0"/>
                <w:sz w:val="22"/>
              </w:rPr>
            </w:pPr>
            <w:r w:rsidRPr="005601BD">
              <w:rPr>
                <w:rFonts w:ascii="宋体" w:eastAsia="宋体" w:hAnsi="宋体" w:cs="宋体" w:hint="eastAsia"/>
                <w:color w:val="000000"/>
                <w:kern w:val="0"/>
                <w:sz w:val="22"/>
              </w:rPr>
              <w:t>4</w:t>
            </w:r>
          </w:p>
        </w:tc>
        <w:tc>
          <w:tcPr>
            <w:tcW w:w="5215" w:type="dxa"/>
            <w:tcBorders>
              <w:top w:val="nil"/>
              <w:left w:val="nil"/>
              <w:bottom w:val="single" w:sz="4" w:space="0" w:color="auto"/>
              <w:right w:val="single" w:sz="4" w:space="0" w:color="auto"/>
            </w:tcBorders>
            <w:shd w:val="clear" w:color="auto" w:fill="auto"/>
            <w:vAlign w:val="center"/>
            <w:hideMark/>
          </w:tcPr>
          <w:p w:rsidR="005601BD" w:rsidRPr="005601BD" w:rsidRDefault="005601BD" w:rsidP="005601BD">
            <w:pPr>
              <w:widowControl/>
              <w:jc w:val="left"/>
              <w:rPr>
                <w:rFonts w:ascii="宋体" w:eastAsia="宋体" w:hAnsi="宋体" w:cs="宋体"/>
                <w:color w:val="000000"/>
                <w:kern w:val="0"/>
                <w:sz w:val="22"/>
              </w:rPr>
            </w:pPr>
            <w:r w:rsidRPr="005601BD">
              <w:rPr>
                <w:rFonts w:ascii="宋体" w:eastAsia="宋体" w:hAnsi="宋体" w:cs="宋体" w:hint="eastAsia"/>
                <w:color w:val="000000"/>
                <w:kern w:val="0"/>
                <w:sz w:val="22"/>
              </w:rPr>
              <w:t>1、电气工程及自动化专业，本科及以上学历。                                     2. 能熟练应用CAD绘制项目工程图纸优先。</w:t>
            </w:r>
          </w:p>
        </w:tc>
      </w:tr>
      <w:tr w:rsidR="005601BD" w:rsidRPr="005601BD" w:rsidTr="005601BD">
        <w:trPr>
          <w:trHeight w:val="489"/>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5601BD" w:rsidRPr="005601BD" w:rsidRDefault="005601BD" w:rsidP="005601BD">
            <w:pPr>
              <w:widowControl/>
              <w:jc w:val="center"/>
              <w:rPr>
                <w:rFonts w:ascii="宋体" w:eastAsia="宋体" w:hAnsi="宋体" w:cs="宋体"/>
                <w:color w:val="000000"/>
                <w:kern w:val="0"/>
                <w:sz w:val="22"/>
              </w:rPr>
            </w:pPr>
            <w:r w:rsidRPr="005601BD">
              <w:rPr>
                <w:rFonts w:ascii="宋体" w:eastAsia="宋体" w:hAnsi="宋体" w:cs="宋体" w:hint="eastAsia"/>
                <w:color w:val="000000"/>
                <w:kern w:val="0"/>
                <w:sz w:val="22"/>
              </w:rPr>
              <w:t>4</w:t>
            </w:r>
          </w:p>
        </w:tc>
        <w:tc>
          <w:tcPr>
            <w:tcW w:w="1918" w:type="dxa"/>
            <w:tcBorders>
              <w:top w:val="nil"/>
              <w:left w:val="nil"/>
              <w:bottom w:val="single" w:sz="4" w:space="0" w:color="auto"/>
              <w:right w:val="single" w:sz="4" w:space="0" w:color="auto"/>
            </w:tcBorders>
            <w:shd w:val="clear" w:color="auto" w:fill="auto"/>
            <w:vAlign w:val="center"/>
            <w:hideMark/>
          </w:tcPr>
          <w:p w:rsidR="005601BD" w:rsidRPr="005601BD" w:rsidRDefault="005601BD" w:rsidP="005601BD">
            <w:pPr>
              <w:widowControl/>
              <w:jc w:val="left"/>
              <w:rPr>
                <w:rFonts w:ascii="宋体" w:eastAsia="宋体" w:hAnsi="宋体" w:cs="宋体"/>
                <w:color w:val="000000"/>
                <w:kern w:val="0"/>
                <w:sz w:val="22"/>
              </w:rPr>
            </w:pPr>
            <w:r w:rsidRPr="005601BD">
              <w:rPr>
                <w:rFonts w:ascii="宋体" w:eastAsia="宋体" w:hAnsi="宋体" w:cs="宋体" w:hint="eastAsia"/>
                <w:color w:val="000000"/>
                <w:kern w:val="0"/>
                <w:sz w:val="22"/>
              </w:rPr>
              <w:t>暖通设计</w:t>
            </w:r>
          </w:p>
        </w:tc>
        <w:tc>
          <w:tcPr>
            <w:tcW w:w="967" w:type="dxa"/>
            <w:tcBorders>
              <w:top w:val="nil"/>
              <w:left w:val="nil"/>
              <w:bottom w:val="single" w:sz="4" w:space="0" w:color="auto"/>
              <w:right w:val="single" w:sz="4" w:space="0" w:color="auto"/>
            </w:tcBorders>
            <w:shd w:val="clear" w:color="auto" w:fill="auto"/>
            <w:vAlign w:val="center"/>
            <w:hideMark/>
          </w:tcPr>
          <w:p w:rsidR="005601BD" w:rsidRPr="005601BD" w:rsidRDefault="005601BD" w:rsidP="005601BD">
            <w:pPr>
              <w:widowControl/>
              <w:jc w:val="center"/>
              <w:rPr>
                <w:rFonts w:ascii="宋体" w:eastAsia="宋体" w:hAnsi="宋体" w:cs="宋体"/>
                <w:color w:val="000000"/>
                <w:kern w:val="0"/>
                <w:sz w:val="22"/>
              </w:rPr>
            </w:pPr>
            <w:r w:rsidRPr="005601BD">
              <w:rPr>
                <w:rFonts w:ascii="宋体" w:eastAsia="宋体" w:hAnsi="宋体" w:cs="宋体" w:hint="eastAsia"/>
                <w:color w:val="000000"/>
                <w:kern w:val="0"/>
                <w:sz w:val="22"/>
              </w:rPr>
              <w:t>2</w:t>
            </w:r>
          </w:p>
        </w:tc>
        <w:tc>
          <w:tcPr>
            <w:tcW w:w="5215" w:type="dxa"/>
            <w:tcBorders>
              <w:top w:val="nil"/>
              <w:left w:val="nil"/>
              <w:bottom w:val="single" w:sz="4" w:space="0" w:color="auto"/>
              <w:right w:val="single" w:sz="4" w:space="0" w:color="auto"/>
            </w:tcBorders>
            <w:shd w:val="clear" w:color="auto" w:fill="auto"/>
            <w:vAlign w:val="center"/>
            <w:hideMark/>
          </w:tcPr>
          <w:p w:rsidR="005601BD" w:rsidRPr="005601BD" w:rsidRDefault="005601BD" w:rsidP="005601BD">
            <w:pPr>
              <w:widowControl/>
              <w:jc w:val="left"/>
              <w:rPr>
                <w:rFonts w:ascii="宋体" w:eastAsia="宋体" w:hAnsi="宋体" w:cs="宋体"/>
                <w:color w:val="000000"/>
                <w:kern w:val="0"/>
                <w:sz w:val="22"/>
              </w:rPr>
            </w:pPr>
            <w:r w:rsidRPr="005601BD">
              <w:rPr>
                <w:rFonts w:ascii="宋体" w:eastAsia="宋体" w:hAnsi="宋体" w:cs="宋体" w:hint="eastAsia"/>
                <w:color w:val="000000"/>
                <w:kern w:val="0"/>
                <w:sz w:val="22"/>
              </w:rPr>
              <w:t xml:space="preserve">1、建筑环境与设备工程、建筑环境与能源工程、供热供燃气通风及空调工程专业，本科及以上学历。           </w:t>
            </w:r>
            <w:r>
              <w:rPr>
                <w:rFonts w:ascii="宋体" w:eastAsia="宋体" w:hAnsi="宋体" w:cs="宋体" w:hint="eastAsia"/>
                <w:color w:val="000000"/>
                <w:kern w:val="0"/>
                <w:sz w:val="22"/>
              </w:rPr>
              <w:t xml:space="preserve">                                        </w:t>
            </w:r>
            <w:r w:rsidRPr="005601BD">
              <w:rPr>
                <w:rFonts w:ascii="宋体" w:eastAsia="宋体" w:hAnsi="宋体" w:cs="宋体" w:hint="eastAsia"/>
                <w:color w:val="000000"/>
                <w:kern w:val="0"/>
                <w:sz w:val="22"/>
              </w:rPr>
              <w:t>2. 能熟练应用CAD绘制项目工程图纸优先。</w:t>
            </w:r>
          </w:p>
        </w:tc>
      </w:tr>
      <w:tr w:rsidR="005601BD" w:rsidRPr="005601BD" w:rsidTr="005601BD">
        <w:trPr>
          <w:trHeight w:val="429"/>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5601BD" w:rsidRPr="005601BD" w:rsidRDefault="005601BD" w:rsidP="005601BD">
            <w:pPr>
              <w:widowControl/>
              <w:jc w:val="center"/>
              <w:rPr>
                <w:rFonts w:ascii="宋体" w:eastAsia="宋体" w:hAnsi="宋体" w:cs="宋体"/>
                <w:color w:val="000000"/>
                <w:kern w:val="0"/>
                <w:sz w:val="22"/>
              </w:rPr>
            </w:pPr>
            <w:r w:rsidRPr="005601BD">
              <w:rPr>
                <w:rFonts w:ascii="宋体" w:eastAsia="宋体" w:hAnsi="宋体" w:cs="宋体" w:hint="eastAsia"/>
                <w:color w:val="000000"/>
                <w:kern w:val="0"/>
                <w:sz w:val="22"/>
              </w:rPr>
              <w:t>5</w:t>
            </w:r>
          </w:p>
        </w:tc>
        <w:tc>
          <w:tcPr>
            <w:tcW w:w="1918" w:type="dxa"/>
            <w:tcBorders>
              <w:top w:val="nil"/>
              <w:left w:val="nil"/>
              <w:bottom w:val="single" w:sz="4" w:space="0" w:color="auto"/>
              <w:right w:val="single" w:sz="4" w:space="0" w:color="auto"/>
            </w:tcBorders>
            <w:shd w:val="clear" w:color="auto" w:fill="auto"/>
            <w:vAlign w:val="center"/>
            <w:hideMark/>
          </w:tcPr>
          <w:p w:rsidR="005601BD" w:rsidRPr="005601BD" w:rsidRDefault="005601BD" w:rsidP="005601BD">
            <w:pPr>
              <w:widowControl/>
              <w:jc w:val="left"/>
              <w:rPr>
                <w:rFonts w:ascii="宋体" w:eastAsia="宋体" w:hAnsi="宋体" w:cs="宋体"/>
                <w:color w:val="000000"/>
                <w:kern w:val="0"/>
                <w:sz w:val="22"/>
              </w:rPr>
            </w:pPr>
            <w:r w:rsidRPr="005601BD">
              <w:rPr>
                <w:rFonts w:ascii="宋体" w:eastAsia="宋体" w:hAnsi="宋体" w:cs="宋体" w:hint="eastAsia"/>
                <w:color w:val="000000"/>
                <w:kern w:val="0"/>
                <w:sz w:val="22"/>
              </w:rPr>
              <w:t>自控设计</w:t>
            </w:r>
          </w:p>
        </w:tc>
        <w:tc>
          <w:tcPr>
            <w:tcW w:w="967" w:type="dxa"/>
            <w:tcBorders>
              <w:top w:val="nil"/>
              <w:left w:val="nil"/>
              <w:bottom w:val="single" w:sz="4" w:space="0" w:color="auto"/>
              <w:right w:val="single" w:sz="4" w:space="0" w:color="auto"/>
            </w:tcBorders>
            <w:shd w:val="clear" w:color="auto" w:fill="auto"/>
            <w:vAlign w:val="center"/>
            <w:hideMark/>
          </w:tcPr>
          <w:p w:rsidR="005601BD" w:rsidRPr="005601BD" w:rsidRDefault="005601BD" w:rsidP="005601BD">
            <w:pPr>
              <w:widowControl/>
              <w:jc w:val="center"/>
              <w:rPr>
                <w:rFonts w:ascii="宋体" w:eastAsia="宋体" w:hAnsi="宋体" w:cs="宋体"/>
                <w:color w:val="000000"/>
                <w:kern w:val="0"/>
                <w:sz w:val="22"/>
              </w:rPr>
            </w:pPr>
            <w:r w:rsidRPr="005601BD">
              <w:rPr>
                <w:rFonts w:ascii="宋体" w:eastAsia="宋体" w:hAnsi="宋体" w:cs="宋体" w:hint="eastAsia"/>
                <w:color w:val="000000"/>
                <w:kern w:val="0"/>
                <w:sz w:val="22"/>
              </w:rPr>
              <w:t>4</w:t>
            </w:r>
          </w:p>
        </w:tc>
        <w:tc>
          <w:tcPr>
            <w:tcW w:w="5215" w:type="dxa"/>
            <w:tcBorders>
              <w:top w:val="nil"/>
              <w:left w:val="nil"/>
              <w:bottom w:val="single" w:sz="4" w:space="0" w:color="auto"/>
              <w:right w:val="single" w:sz="4" w:space="0" w:color="auto"/>
            </w:tcBorders>
            <w:shd w:val="clear" w:color="auto" w:fill="auto"/>
            <w:vAlign w:val="center"/>
            <w:hideMark/>
          </w:tcPr>
          <w:p w:rsidR="005601BD" w:rsidRPr="005601BD" w:rsidRDefault="005601BD" w:rsidP="005601BD">
            <w:pPr>
              <w:widowControl/>
              <w:jc w:val="left"/>
              <w:rPr>
                <w:rFonts w:ascii="宋体" w:eastAsia="宋体" w:hAnsi="宋体" w:cs="宋体"/>
                <w:color w:val="000000"/>
                <w:kern w:val="0"/>
                <w:sz w:val="22"/>
              </w:rPr>
            </w:pPr>
            <w:r w:rsidRPr="005601BD">
              <w:rPr>
                <w:rFonts w:ascii="宋体" w:eastAsia="宋体" w:hAnsi="宋体" w:cs="宋体" w:hint="eastAsia"/>
                <w:color w:val="000000"/>
                <w:kern w:val="0"/>
                <w:sz w:val="22"/>
              </w:rPr>
              <w:t>1、自动化等相关专业，本科及以上学历;                2. 能熟练应用CAD绘制项目工程图纸优先。</w:t>
            </w:r>
          </w:p>
        </w:tc>
      </w:tr>
      <w:tr w:rsidR="005601BD" w:rsidRPr="005601BD" w:rsidTr="005601BD">
        <w:trPr>
          <w:trHeight w:val="429"/>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5601BD" w:rsidRPr="005601BD" w:rsidRDefault="005601BD" w:rsidP="005601BD">
            <w:pPr>
              <w:widowControl/>
              <w:jc w:val="center"/>
              <w:rPr>
                <w:rFonts w:ascii="宋体" w:eastAsia="宋体" w:hAnsi="宋体" w:cs="宋体"/>
                <w:color w:val="000000"/>
                <w:kern w:val="0"/>
                <w:sz w:val="22"/>
              </w:rPr>
            </w:pPr>
            <w:r w:rsidRPr="005601BD">
              <w:rPr>
                <w:rFonts w:ascii="宋体" w:eastAsia="宋体" w:hAnsi="宋体" w:cs="宋体" w:hint="eastAsia"/>
                <w:color w:val="000000"/>
                <w:kern w:val="0"/>
                <w:sz w:val="22"/>
              </w:rPr>
              <w:t>6</w:t>
            </w:r>
          </w:p>
        </w:tc>
        <w:tc>
          <w:tcPr>
            <w:tcW w:w="1918" w:type="dxa"/>
            <w:tcBorders>
              <w:top w:val="nil"/>
              <w:left w:val="nil"/>
              <w:bottom w:val="single" w:sz="4" w:space="0" w:color="auto"/>
              <w:right w:val="single" w:sz="4" w:space="0" w:color="auto"/>
            </w:tcBorders>
            <w:shd w:val="clear" w:color="auto" w:fill="auto"/>
            <w:vAlign w:val="center"/>
            <w:hideMark/>
          </w:tcPr>
          <w:p w:rsidR="005601BD" w:rsidRPr="005601BD" w:rsidRDefault="005601BD" w:rsidP="005601BD">
            <w:pPr>
              <w:widowControl/>
              <w:jc w:val="left"/>
              <w:rPr>
                <w:rFonts w:ascii="宋体" w:eastAsia="宋体" w:hAnsi="宋体" w:cs="宋体"/>
                <w:color w:val="000000"/>
                <w:kern w:val="0"/>
                <w:sz w:val="22"/>
              </w:rPr>
            </w:pPr>
            <w:r w:rsidRPr="005601BD">
              <w:rPr>
                <w:rFonts w:ascii="宋体" w:eastAsia="宋体" w:hAnsi="宋体" w:cs="宋体" w:hint="eastAsia"/>
                <w:color w:val="000000"/>
                <w:kern w:val="0"/>
                <w:sz w:val="22"/>
              </w:rPr>
              <w:t>热工设计</w:t>
            </w:r>
          </w:p>
        </w:tc>
        <w:tc>
          <w:tcPr>
            <w:tcW w:w="967" w:type="dxa"/>
            <w:tcBorders>
              <w:top w:val="nil"/>
              <w:left w:val="nil"/>
              <w:bottom w:val="single" w:sz="4" w:space="0" w:color="auto"/>
              <w:right w:val="single" w:sz="4" w:space="0" w:color="auto"/>
            </w:tcBorders>
            <w:shd w:val="clear" w:color="auto" w:fill="auto"/>
            <w:vAlign w:val="center"/>
            <w:hideMark/>
          </w:tcPr>
          <w:p w:rsidR="005601BD" w:rsidRPr="005601BD" w:rsidRDefault="005601BD" w:rsidP="005601BD">
            <w:pPr>
              <w:widowControl/>
              <w:jc w:val="center"/>
              <w:rPr>
                <w:rFonts w:ascii="宋体" w:eastAsia="宋体" w:hAnsi="宋体" w:cs="宋体"/>
                <w:color w:val="000000"/>
                <w:kern w:val="0"/>
                <w:sz w:val="22"/>
              </w:rPr>
            </w:pPr>
            <w:r w:rsidRPr="005601BD">
              <w:rPr>
                <w:rFonts w:ascii="宋体" w:eastAsia="宋体" w:hAnsi="宋体" w:cs="宋体" w:hint="eastAsia"/>
                <w:color w:val="000000"/>
                <w:kern w:val="0"/>
                <w:sz w:val="22"/>
              </w:rPr>
              <w:t>2</w:t>
            </w:r>
          </w:p>
        </w:tc>
        <w:tc>
          <w:tcPr>
            <w:tcW w:w="5215" w:type="dxa"/>
            <w:tcBorders>
              <w:top w:val="nil"/>
              <w:left w:val="nil"/>
              <w:bottom w:val="single" w:sz="4" w:space="0" w:color="auto"/>
              <w:right w:val="single" w:sz="4" w:space="0" w:color="auto"/>
            </w:tcBorders>
            <w:shd w:val="clear" w:color="auto" w:fill="auto"/>
            <w:vAlign w:val="center"/>
            <w:hideMark/>
          </w:tcPr>
          <w:p w:rsidR="005601BD" w:rsidRPr="005601BD" w:rsidRDefault="005601BD" w:rsidP="005601BD">
            <w:pPr>
              <w:widowControl/>
              <w:jc w:val="left"/>
              <w:rPr>
                <w:rFonts w:ascii="宋体" w:eastAsia="宋体" w:hAnsi="宋体" w:cs="宋体"/>
                <w:color w:val="000000"/>
                <w:kern w:val="0"/>
                <w:sz w:val="22"/>
              </w:rPr>
            </w:pPr>
            <w:r w:rsidRPr="005601BD">
              <w:rPr>
                <w:rFonts w:ascii="宋体" w:eastAsia="宋体" w:hAnsi="宋体" w:cs="宋体" w:hint="eastAsia"/>
                <w:color w:val="000000"/>
                <w:kern w:val="0"/>
                <w:sz w:val="22"/>
              </w:rPr>
              <w:t>1、热能与动力等相关专业，本科及以上学历;                3. 能熟练应用CAD绘制项目工程图纸优先。</w:t>
            </w:r>
          </w:p>
        </w:tc>
      </w:tr>
    </w:tbl>
    <w:p w:rsidR="0024158C" w:rsidRPr="005601BD" w:rsidRDefault="0024158C"/>
    <w:p w:rsidR="0024158C" w:rsidRDefault="0024158C"/>
    <w:p w:rsidR="0006426E" w:rsidRDefault="0006426E">
      <w:r>
        <w:rPr>
          <w:rFonts w:hint="eastAsia"/>
        </w:rPr>
        <w:t>联系人：</w:t>
      </w:r>
      <w:r w:rsidR="005601BD">
        <w:rPr>
          <w:rFonts w:hint="eastAsia"/>
        </w:rPr>
        <w:t>卢皓</w:t>
      </w:r>
    </w:p>
    <w:p w:rsidR="0006426E" w:rsidRDefault="0006426E">
      <w:r>
        <w:rPr>
          <w:rFonts w:hint="eastAsia"/>
        </w:rPr>
        <w:t>地址：</w:t>
      </w:r>
      <w:r w:rsidR="00A60200">
        <w:rPr>
          <w:rFonts w:hint="eastAsia"/>
        </w:rPr>
        <w:t>杭州市</w:t>
      </w:r>
      <w:r w:rsidR="00EF399F" w:rsidRPr="00EF399F">
        <w:rPr>
          <w:rFonts w:hint="eastAsia"/>
        </w:rPr>
        <w:t>西湖区双龙街</w:t>
      </w:r>
      <w:r w:rsidR="00EF399F" w:rsidRPr="00EF399F">
        <w:t>199</w:t>
      </w:r>
      <w:r w:rsidR="00EF399F" w:rsidRPr="00EF399F">
        <w:rPr>
          <w:rFonts w:hint="eastAsia"/>
        </w:rPr>
        <w:t>号金色西溪</w:t>
      </w:r>
      <w:r w:rsidR="00EF399F" w:rsidRPr="00EF399F">
        <w:t>2</w:t>
      </w:r>
      <w:r w:rsidR="00EF399F" w:rsidRPr="00EF399F">
        <w:rPr>
          <w:rFonts w:hint="eastAsia"/>
        </w:rPr>
        <w:t>号楼</w:t>
      </w:r>
      <w:r>
        <w:rPr>
          <w:rFonts w:hint="eastAsia"/>
        </w:rPr>
        <w:t xml:space="preserve">     </w:t>
      </w:r>
      <w:r>
        <w:rPr>
          <w:rFonts w:hint="eastAsia"/>
        </w:rPr>
        <w:t>网址：</w:t>
      </w:r>
      <w:hyperlink r:id="rId6" w:history="1">
        <w:r w:rsidRPr="00D022E9">
          <w:rPr>
            <w:rStyle w:val="a5"/>
            <w:rFonts w:hint="eastAsia"/>
          </w:rPr>
          <w:t>www.zpcdi.com</w:t>
        </w:r>
      </w:hyperlink>
    </w:p>
    <w:p w:rsidR="0006426E" w:rsidRPr="00574143" w:rsidRDefault="0006426E">
      <w:r>
        <w:rPr>
          <w:rFonts w:hint="eastAsia"/>
        </w:rPr>
        <w:t>联系电话：</w:t>
      </w:r>
      <w:r w:rsidR="00D52964">
        <w:rPr>
          <w:rFonts w:hint="eastAsia"/>
        </w:rPr>
        <w:t>13516813830</w:t>
      </w:r>
      <w:r w:rsidR="00D52964">
        <w:rPr>
          <w:rFonts w:hint="eastAsia"/>
        </w:rPr>
        <w:t>，</w:t>
      </w:r>
      <w:r>
        <w:rPr>
          <w:rFonts w:hint="eastAsia"/>
        </w:rPr>
        <w:t>0571-8836</w:t>
      </w:r>
      <w:r w:rsidR="005601BD">
        <w:t>2913</w:t>
      </w:r>
      <w:r w:rsidR="00D52964">
        <w:rPr>
          <w:rFonts w:hint="eastAsia"/>
        </w:rPr>
        <w:t>，</w:t>
      </w:r>
      <w:r>
        <w:rPr>
          <w:rFonts w:hint="eastAsia"/>
        </w:rPr>
        <w:t xml:space="preserve">  E-mai:  </w:t>
      </w:r>
      <w:r w:rsidR="005601BD">
        <w:t>lu-h</w:t>
      </w:r>
      <w:r>
        <w:rPr>
          <w:rFonts w:hint="eastAsia"/>
        </w:rPr>
        <w:t>@zpcdi.com</w:t>
      </w:r>
      <w:bookmarkStart w:id="0" w:name="_GoBack"/>
      <w:bookmarkEnd w:id="0"/>
    </w:p>
    <w:sectPr w:rsidR="0006426E" w:rsidRPr="00574143" w:rsidSect="00F128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528" w:rsidRDefault="00F93528" w:rsidP="00574143">
      <w:r>
        <w:separator/>
      </w:r>
    </w:p>
  </w:endnote>
  <w:endnote w:type="continuationSeparator" w:id="0">
    <w:p w:rsidR="00F93528" w:rsidRDefault="00F93528" w:rsidP="0057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528" w:rsidRDefault="00F93528" w:rsidP="00574143">
      <w:r>
        <w:separator/>
      </w:r>
    </w:p>
  </w:footnote>
  <w:footnote w:type="continuationSeparator" w:id="0">
    <w:p w:rsidR="00F93528" w:rsidRDefault="00F93528" w:rsidP="00574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143"/>
    <w:rsid w:val="00044027"/>
    <w:rsid w:val="00051927"/>
    <w:rsid w:val="0006426E"/>
    <w:rsid w:val="000759CB"/>
    <w:rsid w:val="000F0919"/>
    <w:rsid w:val="00104511"/>
    <w:rsid w:val="001944DC"/>
    <w:rsid w:val="001E2FA6"/>
    <w:rsid w:val="00221CD7"/>
    <w:rsid w:val="00231A81"/>
    <w:rsid w:val="0024158C"/>
    <w:rsid w:val="00260A71"/>
    <w:rsid w:val="002C7BDF"/>
    <w:rsid w:val="00342BA5"/>
    <w:rsid w:val="00364DE7"/>
    <w:rsid w:val="003B10F9"/>
    <w:rsid w:val="003B350F"/>
    <w:rsid w:val="004235AD"/>
    <w:rsid w:val="00476BCC"/>
    <w:rsid w:val="004D6ABE"/>
    <w:rsid w:val="00520A4F"/>
    <w:rsid w:val="005601BD"/>
    <w:rsid w:val="00574143"/>
    <w:rsid w:val="005F45C9"/>
    <w:rsid w:val="0060424B"/>
    <w:rsid w:val="0065157F"/>
    <w:rsid w:val="0065287B"/>
    <w:rsid w:val="007136EE"/>
    <w:rsid w:val="007216BE"/>
    <w:rsid w:val="00750179"/>
    <w:rsid w:val="00786E29"/>
    <w:rsid w:val="007B3D4E"/>
    <w:rsid w:val="007E182E"/>
    <w:rsid w:val="007F29FF"/>
    <w:rsid w:val="00854337"/>
    <w:rsid w:val="00855114"/>
    <w:rsid w:val="0086068A"/>
    <w:rsid w:val="00861483"/>
    <w:rsid w:val="008A46D3"/>
    <w:rsid w:val="008E04E2"/>
    <w:rsid w:val="0094161F"/>
    <w:rsid w:val="0096099B"/>
    <w:rsid w:val="00970E3E"/>
    <w:rsid w:val="009712A3"/>
    <w:rsid w:val="009C1E5F"/>
    <w:rsid w:val="009C7C9B"/>
    <w:rsid w:val="009E2D94"/>
    <w:rsid w:val="009F7DBA"/>
    <w:rsid w:val="00A53100"/>
    <w:rsid w:val="00A57AD0"/>
    <w:rsid w:val="00A60200"/>
    <w:rsid w:val="00A90714"/>
    <w:rsid w:val="00AE29D7"/>
    <w:rsid w:val="00B30046"/>
    <w:rsid w:val="00B55E19"/>
    <w:rsid w:val="00C16BD1"/>
    <w:rsid w:val="00C6613A"/>
    <w:rsid w:val="00CD5A35"/>
    <w:rsid w:val="00CE43E8"/>
    <w:rsid w:val="00D52964"/>
    <w:rsid w:val="00DB2C78"/>
    <w:rsid w:val="00DE3E3C"/>
    <w:rsid w:val="00E26804"/>
    <w:rsid w:val="00E43B4E"/>
    <w:rsid w:val="00E82B44"/>
    <w:rsid w:val="00EF399F"/>
    <w:rsid w:val="00F1282F"/>
    <w:rsid w:val="00F25101"/>
    <w:rsid w:val="00F263E6"/>
    <w:rsid w:val="00F26CBE"/>
    <w:rsid w:val="00F47D8C"/>
    <w:rsid w:val="00F93528"/>
    <w:rsid w:val="00FA27CA"/>
    <w:rsid w:val="00FA5A57"/>
    <w:rsid w:val="00FA645A"/>
    <w:rsid w:val="00FE7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080536-8B0D-4D18-89EC-531D045B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41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4143"/>
    <w:rPr>
      <w:sz w:val="18"/>
      <w:szCs w:val="18"/>
    </w:rPr>
  </w:style>
  <w:style w:type="paragraph" w:styleId="a4">
    <w:name w:val="footer"/>
    <w:basedOn w:val="a"/>
    <w:link w:val="Char0"/>
    <w:uiPriority w:val="99"/>
    <w:unhideWhenUsed/>
    <w:rsid w:val="00574143"/>
    <w:pPr>
      <w:tabs>
        <w:tab w:val="center" w:pos="4153"/>
        <w:tab w:val="right" w:pos="8306"/>
      </w:tabs>
      <w:snapToGrid w:val="0"/>
      <w:jc w:val="left"/>
    </w:pPr>
    <w:rPr>
      <w:sz w:val="18"/>
      <w:szCs w:val="18"/>
    </w:rPr>
  </w:style>
  <w:style w:type="character" w:customStyle="1" w:styleId="Char0">
    <w:name w:val="页脚 Char"/>
    <w:basedOn w:val="a0"/>
    <w:link w:val="a4"/>
    <w:uiPriority w:val="99"/>
    <w:rsid w:val="00574143"/>
    <w:rPr>
      <w:sz w:val="18"/>
      <w:szCs w:val="18"/>
    </w:rPr>
  </w:style>
  <w:style w:type="character" w:styleId="a5">
    <w:name w:val="Hyperlink"/>
    <w:basedOn w:val="a0"/>
    <w:uiPriority w:val="99"/>
    <w:unhideWhenUsed/>
    <w:rsid w:val="00574143"/>
    <w:rPr>
      <w:color w:val="0000FF" w:themeColor="hyperlink"/>
      <w:u w:val="single"/>
    </w:rPr>
  </w:style>
  <w:style w:type="table" w:styleId="a6">
    <w:name w:val="Table Grid"/>
    <w:basedOn w:val="a1"/>
    <w:uiPriority w:val="59"/>
    <w:rsid w:val="005741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semiHidden/>
    <w:unhideWhenUsed/>
    <w:rsid w:val="009C7C9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57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851823">
      <w:bodyDiv w:val="1"/>
      <w:marLeft w:val="0"/>
      <w:marRight w:val="0"/>
      <w:marTop w:val="0"/>
      <w:marBottom w:val="0"/>
      <w:divBdr>
        <w:top w:val="none" w:sz="0" w:space="0" w:color="auto"/>
        <w:left w:val="none" w:sz="0" w:space="0" w:color="auto"/>
        <w:bottom w:val="none" w:sz="0" w:space="0" w:color="auto"/>
        <w:right w:val="none" w:sz="0" w:space="0" w:color="auto"/>
      </w:divBdr>
    </w:div>
    <w:div w:id="1231887168">
      <w:bodyDiv w:val="1"/>
      <w:marLeft w:val="0"/>
      <w:marRight w:val="0"/>
      <w:marTop w:val="0"/>
      <w:marBottom w:val="0"/>
      <w:divBdr>
        <w:top w:val="none" w:sz="0" w:space="0" w:color="auto"/>
        <w:left w:val="none" w:sz="0" w:space="0" w:color="auto"/>
        <w:bottom w:val="none" w:sz="0" w:space="0" w:color="auto"/>
        <w:right w:val="none" w:sz="0" w:space="0" w:color="auto"/>
      </w:divBdr>
    </w:div>
    <w:div w:id="1284001837">
      <w:bodyDiv w:val="1"/>
      <w:marLeft w:val="0"/>
      <w:marRight w:val="0"/>
      <w:marTop w:val="0"/>
      <w:marBottom w:val="0"/>
      <w:divBdr>
        <w:top w:val="none" w:sz="0" w:space="0" w:color="auto"/>
        <w:left w:val="none" w:sz="0" w:space="0" w:color="auto"/>
        <w:bottom w:val="none" w:sz="0" w:space="0" w:color="auto"/>
        <w:right w:val="none" w:sz="0" w:space="0" w:color="auto"/>
      </w:divBdr>
      <w:divsChild>
        <w:div w:id="1881700546">
          <w:marLeft w:val="0"/>
          <w:marRight w:val="0"/>
          <w:marTop w:val="540"/>
          <w:marBottom w:val="0"/>
          <w:divBdr>
            <w:top w:val="none" w:sz="0" w:space="0" w:color="auto"/>
            <w:left w:val="none" w:sz="0" w:space="0" w:color="auto"/>
            <w:bottom w:val="none" w:sz="0" w:space="0" w:color="auto"/>
            <w:right w:val="none" w:sz="0" w:space="0" w:color="auto"/>
          </w:divBdr>
          <w:divsChild>
            <w:div w:id="1606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22932">
      <w:bodyDiv w:val="1"/>
      <w:marLeft w:val="0"/>
      <w:marRight w:val="0"/>
      <w:marTop w:val="0"/>
      <w:marBottom w:val="0"/>
      <w:divBdr>
        <w:top w:val="none" w:sz="0" w:space="0" w:color="auto"/>
        <w:left w:val="none" w:sz="0" w:space="0" w:color="auto"/>
        <w:bottom w:val="none" w:sz="0" w:space="0" w:color="auto"/>
        <w:right w:val="none" w:sz="0" w:space="0" w:color="auto"/>
      </w:divBdr>
      <w:divsChild>
        <w:div w:id="844709605">
          <w:marLeft w:val="0"/>
          <w:marRight w:val="0"/>
          <w:marTop w:val="540"/>
          <w:marBottom w:val="0"/>
          <w:divBdr>
            <w:top w:val="none" w:sz="0" w:space="0" w:color="auto"/>
            <w:left w:val="none" w:sz="0" w:space="0" w:color="auto"/>
            <w:bottom w:val="none" w:sz="0" w:space="0" w:color="auto"/>
            <w:right w:val="none" w:sz="0" w:space="0" w:color="auto"/>
          </w:divBdr>
          <w:divsChild>
            <w:div w:id="8554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pcdi.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252</Words>
  <Characters>1442</Characters>
  <Application>Microsoft Office Word</Application>
  <DocSecurity>0</DocSecurity>
  <Lines>12</Lines>
  <Paragraphs>3</Paragraphs>
  <ScaleCrop>false</ScaleCrop>
  <Company>titn</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hua-hj</dc:creator>
  <cp:lastModifiedBy>卢皓</cp:lastModifiedBy>
  <cp:revision>5</cp:revision>
  <dcterms:created xsi:type="dcterms:W3CDTF">2018-12-07T03:29:00Z</dcterms:created>
  <dcterms:modified xsi:type="dcterms:W3CDTF">2018-12-12T02:15:00Z</dcterms:modified>
</cp:coreProperties>
</file>